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241" w:rsidRPr="00800BF3" w:rsidRDefault="00026241" w:rsidP="00026241">
      <w:pPr>
        <w:spacing w:after="24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Содержание учебного курса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</w:t>
      </w:r>
    </w:p>
    <w:p w:rsidR="00026241" w:rsidRPr="00800BF3" w:rsidRDefault="00026241" w:rsidP="00026241">
      <w:pPr>
        <w:spacing w:after="240" w:line="240" w:lineRule="auto"/>
        <w:ind w:left="4248" w:firstLine="70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0BF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ХИМИЯ</w:t>
      </w:r>
      <w:r w:rsidRPr="00800B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 класс базовый уровень (70 часов)</w:t>
      </w:r>
    </w:p>
    <w:p w:rsidR="00026241" w:rsidRPr="00800BF3" w:rsidRDefault="00026241" w:rsidP="00026241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1932"/>
        <w:gridCol w:w="851"/>
      </w:tblGrid>
      <w:tr w:rsidR="00026241" w:rsidTr="000558BA">
        <w:tc>
          <w:tcPr>
            <w:tcW w:w="1926" w:type="dxa"/>
          </w:tcPr>
          <w:p w:rsidR="00026241" w:rsidRPr="005F6330" w:rsidRDefault="00026241" w:rsidP="000558BA">
            <w:pPr>
              <w:rPr>
                <w:b/>
              </w:rPr>
            </w:pPr>
            <w:r w:rsidRPr="005F6330">
              <w:rPr>
                <w:b/>
              </w:rPr>
              <w:t>Название раздела</w:t>
            </w:r>
          </w:p>
        </w:tc>
        <w:tc>
          <w:tcPr>
            <w:tcW w:w="11932" w:type="dxa"/>
          </w:tcPr>
          <w:p w:rsidR="00026241" w:rsidRPr="005F6330" w:rsidRDefault="00026241" w:rsidP="000558BA">
            <w:pPr>
              <w:rPr>
                <w:b/>
              </w:rPr>
            </w:pPr>
            <w:r w:rsidRPr="005F6330">
              <w:rPr>
                <w:b/>
              </w:rPr>
              <w:t>Основное содержание</w:t>
            </w:r>
          </w:p>
        </w:tc>
        <w:tc>
          <w:tcPr>
            <w:tcW w:w="851" w:type="dxa"/>
          </w:tcPr>
          <w:p w:rsidR="00026241" w:rsidRPr="005F6330" w:rsidRDefault="00026241" w:rsidP="000558BA">
            <w:pPr>
              <w:rPr>
                <w:b/>
              </w:rPr>
            </w:pPr>
            <w:r w:rsidRPr="005F6330">
              <w:rPr>
                <w:b/>
              </w:rPr>
              <w:t>Количество часов</w:t>
            </w:r>
          </w:p>
        </w:tc>
      </w:tr>
      <w:tr w:rsidR="00026241" w:rsidTr="000558BA">
        <w:tc>
          <w:tcPr>
            <w:tcW w:w="1926" w:type="dxa"/>
          </w:tcPr>
          <w:p w:rsidR="00026241" w:rsidRPr="005F6330" w:rsidRDefault="00026241" w:rsidP="000558B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Основные понятия химии (уровень атомно-молекулярных представлений)</w:t>
            </w:r>
          </w:p>
          <w:p w:rsidR="00026241" w:rsidRDefault="00026241" w:rsidP="000558BA"/>
        </w:tc>
        <w:tc>
          <w:tcPr>
            <w:tcW w:w="11932" w:type="dxa"/>
          </w:tcPr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Важнейшие классы неорганических соединений. Оксиды: состав, классификация. Основные и 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кислотные оксиды. Номенклатура оксидов. Физические и химические свойства, получение и применение оксидов.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Кислоты. Состав. Классификация. Номенклатура. Физические и химические свойства кислот.  Вытеснительный ряд металлов.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Генетическая связь между основными классами неорганических соединений.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и собирание кислорода методом вытеснения воздуха и воды. Определение состава воздуха. 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  Анализ воды. Синтез воды.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Знакомство с образцами оксидов, кислот, оснований и солей. Нейтрализация щёлочи кислотой в присутствии индикатора.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Лабораторные опыты.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Реакция замещения меди железом. 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образцами оксидов.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Опыты, подтверждающие химические свойства кислот, оснований.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работе в химическом кабинете. Ознакомление с лабораторным оборудованием.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загрязнённой поваренной соли.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и свойства кислорода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Приготовление растворов солей с определённой массовой долей растворённого вещества.</w:t>
            </w:r>
          </w:p>
          <w:p w:rsidR="00026241" w:rsidRPr="005F6330" w:rsidRDefault="00026241" w:rsidP="0002624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026241" w:rsidRPr="005F6330" w:rsidRDefault="00026241" w:rsidP="000558BA">
            <w:pPr>
              <w:spacing w:after="0" w:line="240" w:lineRule="auto"/>
              <w:ind w:left="567" w:firstLine="709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026241" w:rsidRPr="005F6330" w:rsidRDefault="00026241" w:rsidP="000558BA">
            <w:pPr>
              <w:spacing w:after="0" w:line="240" w:lineRule="auto"/>
              <w:ind w:left="567"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026241" w:rsidRPr="005F6330" w:rsidRDefault="00026241" w:rsidP="000558BA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026241" w:rsidRDefault="00026241" w:rsidP="000558BA"/>
        </w:tc>
        <w:tc>
          <w:tcPr>
            <w:tcW w:w="851" w:type="dxa"/>
          </w:tcPr>
          <w:p w:rsidR="00026241" w:rsidRDefault="00026241" w:rsidP="000558BA">
            <w:r>
              <w:lastRenderedPageBreak/>
              <w:t>55</w:t>
            </w:r>
          </w:p>
        </w:tc>
      </w:tr>
      <w:tr w:rsidR="00026241" w:rsidTr="000558BA">
        <w:tc>
          <w:tcPr>
            <w:tcW w:w="1926" w:type="dxa"/>
          </w:tcPr>
          <w:p w:rsidR="00026241" w:rsidRPr="005F6330" w:rsidRDefault="00026241" w:rsidP="000558B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 Периодический закон и периодическая система химических элементов Д.И. Менделеева. Строение атома.</w:t>
            </w:r>
          </w:p>
          <w:p w:rsidR="00026241" w:rsidRDefault="00026241" w:rsidP="000558BA"/>
        </w:tc>
        <w:tc>
          <w:tcPr>
            <w:tcW w:w="11932" w:type="dxa"/>
          </w:tcPr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      </w:r>
          </w:p>
          <w:p w:rsidR="00026241" w:rsidRDefault="00026241" w:rsidP="000558BA"/>
        </w:tc>
        <w:tc>
          <w:tcPr>
            <w:tcW w:w="851" w:type="dxa"/>
          </w:tcPr>
          <w:p w:rsidR="00026241" w:rsidRDefault="00026241" w:rsidP="000558BA">
            <w:r>
              <w:t>7</w:t>
            </w:r>
          </w:p>
        </w:tc>
      </w:tr>
      <w:tr w:rsidR="00026241" w:rsidTr="000558BA">
        <w:tc>
          <w:tcPr>
            <w:tcW w:w="1926" w:type="dxa"/>
          </w:tcPr>
          <w:p w:rsidR="00026241" w:rsidRPr="005F6330" w:rsidRDefault="00026241" w:rsidP="000558B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Раздел 3. Строение вещества.</w:t>
            </w:r>
          </w:p>
          <w:p w:rsidR="00026241" w:rsidRDefault="00026241" w:rsidP="000558BA"/>
        </w:tc>
        <w:tc>
          <w:tcPr>
            <w:tcW w:w="11932" w:type="dxa"/>
          </w:tcPr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026241" w:rsidRPr="005F6330" w:rsidRDefault="00026241" w:rsidP="000558BA">
            <w:pPr>
              <w:spacing w:after="0"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Сопоставление физико-химических свойств соединений с ковалентными и ионными связями.</w:t>
            </w:r>
          </w:p>
          <w:p w:rsidR="00026241" w:rsidRDefault="00026241" w:rsidP="000558BA"/>
        </w:tc>
        <w:tc>
          <w:tcPr>
            <w:tcW w:w="851" w:type="dxa"/>
          </w:tcPr>
          <w:p w:rsidR="00026241" w:rsidRDefault="00026241" w:rsidP="000558BA">
            <w:r>
              <w:t>7</w:t>
            </w:r>
          </w:p>
        </w:tc>
      </w:tr>
      <w:tr w:rsidR="00026241" w:rsidTr="000558BA">
        <w:tc>
          <w:tcPr>
            <w:tcW w:w="1926" w:type="dxa"/>
          </w:tcPr>
          <w:p w:rsidR="00026241" w:rsidRPr="005F6330" w:rsidRDefault="00026241" w:rsidP="000558BA">
            <w:pPr>
              <w:rPr>
                <w:b/>
              </w:rPr>
            </w:pPr>
            <w:r w:rsidRPr="005F6330">
              <w:rPr>
                <w:b/>
              </w:rPr>
              <w:lastRenderedPageBreak/>
              <w:t>Резервное время</w:t>
            </w:r>
          </w:p>
        </w:tc>
        <w:tc>
          <w:tcPr>
            <w:tcW w:w="11932" w:type="dxa"/>
          </w:tcPr>
          <w:p w:rsidR="00026241" w:rsidRDefault="00026241" w:rsidP="000558BA"/>
        </w:tc>
        <w:tc>
          <w:tcPr>
            <w:tcW w:w="851" w:type="dxa"/>
          </w:tcPr>
          <w:p w:rsidR="00026241" w:rsidRDefault="00026241" w:rsidP="000558BA">
            <w:r>
              <w:t>1</w:t>
            </w:r>
          </w:p>
        </w:tc>
      </w:tr>
    </w:tbl>
    <w:p w:rsidR="00026241" w:rsidRDefault="00026241" w:rsidP="00026241"/>
    <w:p w:rsidR="00026241" w:rsidRPr="00026241" w:rsidRDefault="00026241" w:rsidP="00026241">
      <w:pPr>
        <w:spacing w:after="0" w:line="240" w:lineRule="auto"/>
        <w:ind w:left="3539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26241">
        <w:rPr>
          <w:rFonts w:ascii="Times New Roman" w:hAnsi="Times New Roman"/>
          <w:b/>
          <w:sz w:val="24"/>
          <w:szCs w:val="24"/>
        </w:rPr>
        <w:t xml:space="preserve">      </w:t>
      </w:r>
      <w:r w:rsidRPr="00026241">
        <w:rPr>
          <w:rFonts w:ascii="Times New Roman" w:hAnsi="Times New Roman"/>
          <w:b/>
          <w:sz w:val="24"/>
          <w:szCs w:val="24"/>
          <w:u w:val="single"/>
        </w:rPr>
        <w:t>Планируемые результаты обучения</w:t>
      </w:r>
    </w:p>
    <w:p w:rsidR="00026241" w:rsidRPr="00026241" w:rsidRDefault="00026241" w:rsidP="00026241">
      <w:pPr>
        <w:rPr>
          <w:rFonts w:ascii="Times New Roman" w:hAnsi="Times New Roman"/>
          <w:b/>
          <w:sz w:val="24"/>
          <w:szCs w:val="24"/>
        </w:rPr>
      </w:pP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835"/>
        <w:gridCol w:w="5528"/>
        <w:gridCol w:w="2547"/>
      </w:tblGrid>
      <w:tr w:rsidR="00026241" w:rsidRPr="00026241" w:rsidTr="000558BA">
        <w:trPr>
          <w:trHeight w:val="28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241" w:rsidRPr="00026241" w:rsidRDefault="00026241" w:rsidP="0002624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line="269" w:lineRule="exact"/>
              <w:ind w:left="20"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02624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>Первоначальные химические понятия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изображать состав простейших веществ с помощью химических формул и сущность химических реакций с помощью химических уравнений;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вычислять относительную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молекулярную и молярную массы веществ, а также массовую долю химического элемента в соединениях для оценки их практической значимости.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241" w:rsidRPr="00026241" w:rsidRDefault="00026241" w:rsidP="0002624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-соблюдать правила работы в кабинете химии, с лабораторными приборами и  реактивами;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грамотно обращаться с веществами в повседневной жизни;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осознавать необходимость соблюдения правил экологически безопасного поведения в окружающей природной среде;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понимать смысл и необходимость соблюдения предписаний,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предлагаемых в инструкциях по использованию лекарств, средств бытовой химии и др.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Самостоятельно обнаруживать и формулировать учебную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взаимоотношений человека и природы.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      </w:r>
          </w:p>
        </w:tc>
      </w:tr>
      <w:tr w:rsidR="00026241" w:rsidRPr="00026241" w:rsidTr="000558BA">
        <w:trPr>
          <w:trHeight w:val="2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Простые вещества.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>Кислород. Водород</w:t>
            </w:r>
          </w:p>
          <w:p w:rsidR="00026241" w:rsidRPr="00026241" w:rsidRDefault="00026241" w:rsidP="00026241">
            <w:pPr>
              <w:spacing w:line="274" w:lineRule="exact"/>
              <w:ind w:right="40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описывать свойства твёрдых, жидких, газообразных веществ, выделяя их существенные признаки;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характеризовать вещества по составу, строению и свойствам,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причинно-следственные связи между данными характеристиками вещества;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описывать состав, свойства и значение (в природе и практической деятельности человека) простых веществ — кислорода и водорода.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241" w:rsidRPr="00026241" w:rsidRDefault="00026241" w:rsidP="0002624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tabs>
                <w:tab w:val="left" w:pos="980"/>
              </w:tabs>
              <w:spacing w:after="0" w:line="240" w:lineRule="auto"/>
              <w:ind w:right="2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</w:t>
            </w:r>
            <w:r w:rsidRPr="000262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различных веществ; </w:t>
            </w:r>
          </w:p>
          <w:p w:rsidR="00026241" w:rsidRPr="00026241" w:rsidRDefault="00026241" w:rsidP="00026241">
            <w:pPr>
              <w:tabs>
                <w:tab w:val="left" w:pos="980"/>
              </w:tabs>
              <w:spacing w:after="0" w:line="240" w:lineRule="auto"/>
              <w:ind w:right="2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hAnsi="Times New Roman"/>
                <w:sz w:val="24"/>
                <w:szCs w:val="24"/>
                <w:lang w:eastAsia="ru-RU"/>
              </w:rPr>
              <w:t>-исследовать свойства изучаемых веществ. Наблюдать химические и физические превращения изучаемых веществ; -описывать химические реакции, наблюдаемые в ходе эксперимента;</w:t>
            </w:r>
          </w:p>
          <w:p w:rsidR="00026241" w:rsidRPr="00026241" w:rsidRDefault="00026241" w:rsidP="00026241">
            <w:pPr>
              <w:tabs>
                <w:tab w:val="left" w:pos="980"/>
              </w:tabs>
              <w:spacing w:after="0" w:line="240" w:lineRule="auto"/>
              <w:ind w:right="2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hAnsi="Times New Roman"/>
                <w:sz w:val="24"/>
                <w:szCs w:val="24"/>
                <w:lang w:eastAsia="ru-RU"/>
              </w:rPr>
              <w:t>-делать выводы из результатов проведённых химических экспериментов.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логическое рассуждение, включающее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взаимоотношений человека и природы. </w:t>
            </w:r>
          </w:p>
          <w:p w:rsidR="00026241" w:rsidRPr="00026241" w:rsidRDefault="00026241" w:rsidP="00026241">
            <w:pPr>
              <w:spacing w:before="20"/>
              <w:ind w:right="5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благополучия людей на Земле.</w:t>
            </w:r>
          </w:p>
        </w:tc>
      </w:tr>
      <w:tr w:rsidR="00026241" w:rsidRPr="00026241" w:rsidTr="000558BA">
        <w:trPr>
          <w:trHeight w:val="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Вода. Растворы</w:t>
            </w:r>
          </w:p>
          <w:p w:rsidR="00026241" w:rsidRPr="00026241" w:rsidRDefault="00026241" w:rsidP="00026241">
            <w:pPr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приготовлять растворы с определённой массовой долей растворённого вещества;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>деятельности  человека в природе.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работы.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(индивидуально или в группе) план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взаимоотношений человека и природы.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      </w: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классы неорганических соединений</w:t>
            </w:r>
          </w:p>
          <w:p w:rsidR="00026241" w:rsidRPr="00026241" w:rsidRDefault="00026241" w:rsidP="00026241">
            <w:pPr>
              <w:spacing w:line="274" w:lineRule="exact"/>
              <w:ind w:left="20" w:right="40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сравнивать по составу оксиды, основания, кислоты, соли;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классифицировать оксиды и основания по свойствам, кислоты и соли по составу;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различать экспериментально кислоты и щёлочи, пользуясь индикаторами; осознавать необходимость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соблюдения мер безопасности при обращении с кислотами и щелочами;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называть общие химические свойства, характерные для групп оксидов: кислотных, оснóвных, амфотерных;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называть общие химические свойства, характерные для каждого из классов неорганических веществ: кислот, оснований, солей;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составлять формулы веществ по их названиям;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определять валентность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и степень окисления элементов в веществах;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проводить лабораторные опыты, подтверждающие химические свойства основных классов неорганических веществ.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-соблюдать правила работы в кабинете химии, с лабораторными приборами и  реактивами;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грамотно обращаться с веществами в повседневной жизни;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осознавать необходимость соблюдения правил экологически безопасного поведения в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природной среде;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выявлять существование генетической взаимосвязи между веществами в ряду: простое вещество — оксид — гидроксид — соль.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взаимоотношений человека и природы.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      </w: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Строение атома. Периодический закон и периодическая система химических 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элементов Д.И. Менделеева</w:t>
            </w:r>
          </w:p>
          <w:p w:rsidR="00026241" w:rsidRPr="00026241" w:rsidRDefault="00026241" w:rsidP="00026241">
            <w:pPr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раскрывать смысл периодического закона Д. И. Менделеева;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описывать и характеризовать табличную форму периодической системы химических элементов;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описывать основные этапы открытия Д. И. Менделеевым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периодического закона и периодической системы химических элементов, жизнь и многообразную научную деятельность учёного;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осознавать научные открытия как результат длительных наблюдений, опытов, научной полемики, преодоления трудностей и сомнений.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осознавать значение теоретических знаний для практической деятельности человека;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описывать изученные объекты как системы, применяя логику системного анализа;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применять знания о закономерностях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периодической системы химических элементов для объяснения и предвидения свойств конкретных веществ;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процессе выполнения  практической работы;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выстраивать собственное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взаимоотношений человека и природы.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на Земле.</w:t>
            </w: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0262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>Строение веществ. Химическая связь</w:t>
            </w:r>
          </w:p>
          <w:p w:rsidR="00026241" w:rsidRPr="00026241" w:rsidRDefault="00026241" w:rsidP="00026241">
            <w:pPr>
              <w:ind w:left="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различать виды химической связи: ионную, ковалентную полярную, ковалентную неполярную и металлическую;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изображать электронно-ионные формулы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веществ, образованных химическими связями разного вида;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выявлять зависимость свойств веществ от строения их кристаллических решёток: ионных, атомных, молекулярных, металлических.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осознавать значение теоретических знаний для практической деятельности человека;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описывать изученные объекты как системы, применяя логику системного анализа;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применять знания о закономерностях периодической системы химических элементов для объяснения и предвидения свойств конкретных веществ;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логическое рассуждение, включающее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(индивидуально или в группе) план 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взаимоотношений человека и природы.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благополучия людей на Земле.</w:t>
            </w:r>
          </w:p>
        </w:tc>
      </w:tr>
      <w:tr w:rsidR="00026241" w:rsidRPr="00026241" w:rsidTr="000558BA">
        <w:trPr>
          <w:trHeight w:val="8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0262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.</w:t>
            </w:r>
            <w:r w:rsidRPr="00026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Химические реакции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объяснять суть химических процессов и их принципиальное отличие от физических;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называть признаки и условия протекания химических реакций;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элементов (реакции окислительно-восстановительные); 4) по обратимости процесса (реакции обратимые и необратимые);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>-составлять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составлять уравнения реакций, соответствующих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 («цепочке») превращений неорганических веществ различных классов;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выявлять в процессе эксперимента признаки, свидетельствующие о протекании химической реакции;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определять характер среды водных растворов кислот и щелочей по изменению окраски индикаторов;</w:t>
            </w:r>
          </w:p>
          <w:p w:rsidR="00026241" w:rsidRPr="00026241" w:rsidRDefault="00026241" w:rsidP="00026241">
            <w:pPr>
              <w:ind w:firstLine="4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проводить качественные реакции, подтверждающие наличие в водных растворах веществ отдельных катионов и анионов;</w:t>
            </w: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 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приводить примеры реакций, подтверждающих химические свойства неорганических веществ: оксидов, кислот, </w:t>
            </w: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оснований и солей;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определять вещество-окислитель и вещество-восстановитель в окислительно-восстановительных реакциях;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составлять окислительно-восстановительный баланс (для изученных реакций) по предложенным схемам реакций.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lastRenderedPageBreak/>
              <w:t>-составлять молекулярные и полные ионные уравнения по сокращённым ионным уравнениям;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026241">
              <w:rPr>
                <w:rFonts w:ascii="Times New Roman" w:hAnsi="Times New Roman"/>
                <w:sz w:val="24"/>
                <w:szCs w:val="24"/>
              </w:rPr>
              <w:t>приводить примеры реакций, подтверждающих существование взаимосвязи между основными классами неорганических веществ.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Познавательные УУД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схематические модели с выделением существенных характеристик объекта.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все уровни текстовой информации.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Регулятивные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(индивидуально или в группе) план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проблемы (выполнения проекта).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совершенствовать самостоятельно выработанные критерии оценки.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Коммуникативные УУД:</w:t>
            </w:r>
            <w:r w:rsidRPr="000262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 Сформировать умения: самостоятельно формулировать выводы, фиксировать результаты наблюдений, умения обмениваться информацией  и оказывать необходимую помощь партнёру в процессе выполнения  практической работы; участвовать в обсуждении проблемных вопросов темы, аргументировать свою точку зрения.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Постепенно выстраивать собственное целостное мировоззрение: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школы; </w:t>
            </w:r>
          </w:p>
          <w:p w:rsidR="00026241" w:rsidRPr="00026241" w:rsidRDefault="00026241" w:rsidP="00026241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:rsidR="00026241" w:rsidRPr="00026241" w:rsidRDefault="00026241" w:rsidP="0002624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оценивать экологический риск </w:t>
            </w:r>
            <w:r w:rsidRPr="00026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взаимоотношений человека и природы. </w:t>
            </w:r>
          </w:p>
          <w:p w:rsidR="00026241" w:rsidRPr="00026241" w:rsidRDefault="00026241" w:rsidP="000262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41">
              <w:rPr>
                <w:rFonts w:ascii="Times New Roman" w:hAnsi="Times New Roman"/>
                <w:sz w:val="24"/>
                <w:szCs w:val="24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      </w:r>
          </w:p>
        </w:tc>
      </w:tr>
    </w:tbl>
    <w:p w:rsidR="00026241" w:rsidRPr="00026241" w:rsidRDefault="00026241" w:rsidP="000262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026241" w:rsidRPr="00026241">
          <w:pgSz w:w="16838" w:h="11906" w:orient="landscape"/>
          <w:pgMar w:top="851" w:right="1134" w:bottom="1135" w:left="1134" w:header="709" w:footer="709" w:gutter="0"/>
          <w:cols w:space="720"/>
        </w:sectPr>
      </w:pPr>
    </w:p>
    <w:p w:rsidR="00026241" w:rsidRDefault="00026241" w:rsidP="00026241">
      <w:bookmarkStart w:id="0" w:name="_GoBack"/>
      <w:bookmarkEnd w:id="0"/>
    </w:p>
    <w:p w:rsidR="00026241" w:rsidRDefault="00026241" w:rsidP="00026241"/>
    <w:p w:rsidR="00026241" w:rsidRDefault="00026241" w:rsidP="00026241"/>
    <w:p w:rsidR="007E3C99" w:rsidRDefault="007E3C99"/>
    <w:sectPr w:rsidR="007E3C99" w:rsidSect="000262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B7"/>
    <w:rsid w:val="00026241"/>
    <w:rsid w:val="005935B7"/>
    <w:rsid w:val="007E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2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2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5023</Words>
  <Characters>28633</Characters>
  <Application>Microsoft Office Word</Application>
  <DocSecurity>0</DocSecurity>
  <Lines>238</Lines>
  <Paragraphs>67</Paragraphs>
  <ScaleCrop>false</ScaleCrop>
  <Company/>
  <LinksUpToDate>false</LinksUpToDate>
  <CharactersWithSpaces>33589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2020-03-03T08:13:00Z</dcterms:created>
  <dcterms:modified xsi:type="dcterms:W3CDTF">2020-03-03T08:14:00Z</dcterms:modified>
</cp:coreProperties>
</file>